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7C9" w14:textId="380EEC27" w:rsidR="00220FA1" w:rsidRPr="001D4F3C" w:rsidRDefault="00B71A29" w:rsidP="00B27DA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アミメ</w:t>
      </w:r>
      <w:r w:rsidR="008868D9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アリ</w:t>
      </w:r>
    </w:p>
    <w:p w14:paraId="3B927521" w14:textId="57847869" w:rsidR="00472841" w:rsidRPr="00472841" w:rsidRDefault="00472841" w:rsidP="00472841"/>
    <w:p w14:paraId="4302CEB0" w14:textId="3B526230" w:rsidR="003E1A6A" w:rsidRPr="003E1A6A" w:rsidRDefault="003E1A6A" w:rsidP="003E1A6A">
      <w:r w:rsidRPr="003E1A6A">
        <w:rPr>
          <w:noProof/>
        </w:rPr>
        <w:drawing>
          <wp:inline distT="0" distB="0" distL="0" distR="0" wp14:anchorId="1EC33CDE" wp14:editId="04539F14">
            <wp:extent cx="5400040" cy="4050665"/>
            <wp:effectExtent l="0" t="0" r="0" b="6985"/>
            <wp:docPr id="1121907442" name="図 1" descr="チーズと野菜の料理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07442" name="図 1" descr="チーズと野菜の料理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FD6D" w14:textId="3AE5CEB5" w:rsidR="001D4F3C" w:rsidRDefault="001D4F3C" w:rsidP="00220FA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7"/>
        <w:gridCol w:w="6727"/>
      </w:tblGrid>
      <w:tr w:rsidR="001D4F3C" w14:paraId="1B74091A" w14:textId="77777777" w:rsidTr="001D4F3C">
        <w:tc>
          <w:tcPr>
            <w:tcW w:w="1809" w:type="dxa"/>
          </w:tcPr>
          <w:p w14:paraId="4B2F97DC" w14:textId="6E5BCB3E" w:rsidR="001D4F3C" w:rsidRDefault="001D4F3C" w:rsidP="00220FA1">
            <w:r>
              <w:rPr>
                <w:rFonts w:hint="eastAsia"/>
              </w:rPr>
              <w:t>分類上の位置</w:t>
            </w:r>
          </w:p>
        </w:tc>
        <w:tc>
          <w:tcPr>
            <w:tcW w:w="6893" w:type="dxa"/>
          </w:tcPr>
          <w:p w14:paraId="7BE1AB42" w14:textId="49CD2276" w:rsidR="00F477D6" w:rsidRDefault="00763794" w:rsidP="00220FA1">
            <w:r>
              <w:rPr>
                <w:rFonts w:hint="eastAsia"/>
              </w:rPr>
              <w:t>ハチ目アリ科</w:t>
            </w:r>
          </w:p>
        </w:tc>
      </w:tr>
      <w:tr w:rsidR="001D4F3C" w14:paraId="29F0CF4D" w14:textId="77777777" w:rsidTr="001D4F3C">
        <w:tc>
          <w:tcPr>
            <w:tcW w:w="1809" w:type="dxa"/>
          </w:tcPr>
          <w:p w14:paraId="4D8DE351" w14:textId="2C723C55" w:rsidR="001D4F3C" w:rsidRDefault="001D4F3C" w:rsidP="00220FA1">
            <w:r>
              <w:rPr>
                <w:rFonts w:hint="eastAsia"/>
              </w:rPr>
              <w:t>学　　　　名</w:t>
            </w:r>
          </w:p>
        </w:tc>
        <w:tc>
          <w:tcPr>
            <w:tcW w:w="6893" w:type="dxa"/>
          </w:tcPr>
          <w:p w14:paraId="57566F18" w14:textId="65601264" w:rsidR="001D4F3C" w:rsidRPr="005A697B" w:rsidRDefault="00DE549F" w:rsidP="00220FA1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Cs w:val="21"/>
                <w:shd w:val="clear" w:color="auto" w:fill="F8F9FA"/>
              </w:rPr>
              <w:t>Pristomyrmex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Cs w:val="21"/>
                <w:shd w:val="clear" w:color="auto" w:fill="F8F9FA"/>
              </w:rPr>
              <w:t xml:space="preserve"> punctatus</w:t>
            </w:r>
          </w:p>
        </w:tc>
      </w:tr>
      <w:tr w:rsidR="001D4F3C" w14:paraId="77D689C0" w14:textId="77777777" w:rsidTr="001D4F3C">
        <w:tc>
          <w:tcPr>
            <w:tcW w:w="1809" w:type="dxa"/>
          </w:tcPr>
          <w:p w14:paraId="164D7FD0" w14:textId="25FC94B6" w:rsidR="001D4F3C" w:rsidRDefault="001D4F3C" w:rsidP="00220FA1">
            <w:r>
              <w:rPr>
                <w:rFonts w:hint="eastAsia"/>
              </w:rPr>
              <w:t>和　　　　名</w:t>
            </w:r>
          </w:p>
        </w:tc>
        <w:tc>
          <w:tcPr>
            <w:tcW w:w="6893" w:type="dxa"/>
          </w:tcPr>
          <w:p w14:paraId="362D02F0" w14:textId="6EEE601F" w:rsidR="001D4F3C" w:rsidRPr="005A697B" w:rsidRDefault="00B71A29" w:rsidP="00220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アミメ</w:t>
            </w:r>
            <w:r w:rsidR="004211CD">
              <w:rPr>
                <w:rFonts w:asciiTheme="minorEastAsia" w:hAnsiTheme="minorEastAsia" w:hint="eastAsia"/>
                <w:szCs w:val="21"/>
              </w:rPr>
              <w:t>アリ</w:t>
            </w:r>
          </w:p>
        </w:tc>
      </w:tr>
      <w:tr w:rsidR="001D4F3C" w14:paraId="7CB1F73B" w14:textId="77777777" w:rsidTr="001D4F3C">
        <w:tc>
          <w:tcPr>
            <w:tcW w:w="1809" w:type="dxa"/>
          </w:tcPr>
          <w:p w14:paraId="7C6F7F69" w14:textId="5B4FD9CE" w:rsidR="001D4F3C" w:rsidRDefault="001D4F3C" w:rsidP="00220FA1">
            <w:r>
              <w:rPr>
                <w:rFonts w:hint="eastAsia"/>
              </w:rPr>
              <w:t>英　　　　名</w:t>
            </w:r>
          </w:p>
        </w:tc>
        <w:tc>
          <w:tcPr>
            <w:tcW w:w="6893" w:type="dxa"/>
          </w:tcPr>
          <w:p w14:paraId="5C77D84D" w14:textId="3C1BB9F6" w:rsidR="001D4F3C" w:rsidRPr="005A697B" w:rsidRDefault="001D4F3C" w:rsidP="00FA26BC">
            <w:pPr>
              <w:tabs>
                <w:tab w:val="left" w:pos="15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14:paraId="1495632D" w14:textId="71F54A56" w:rsidR="00220FA1" w:rsidRPr="009B04BE" w:rsidRDefault="00B27DA7" w:rsidP="00220FA1">
      <w:pPr>
        <w:rPr>
          <w:b/>
          <w:bCs/>
        </w:rPr>
      </w:pPr>
      <w:r w:rsidRPr="009B04BE">
        <w:rPr>
          <w:rFonts w:hint="eastAsia"/>
          <w:b/>
          <w:bCs/>
        </w:rPr>
        <w:t>■</w:t>
      </w:r>
      <w:r w:rsidR="00B71A29">
        <w:rPr>
          <w:rFonts w:hint="eastAsia"/>
          <w:b/>
          <w:bCs/>
        </w:rPr>
        <w:t>アミメ</w:t>
      </w:r>
      <w:r w:rsidR="008868D9">
        <w:rPr>
          <w:rFonts w:hint="eastAsia"/>
          <w:b/>
          <w:bCs/>
        </w:rPr>
        <w:t>アリ</w:t>
      </w:r>
      <w:r w:rsidR="009B04BE" w:rsidRPr="009B04BE">
        <w:rPr>
          <w:rFonts w:hint="eastAsia"/>
          <w:b/>
          <w:bCs/>
        </w:rPr>
        <w:t>の特徴</w:t>
      </w:r>
    </w:p>
    <w:p w14:paraId="708E8BA3" w14:textId="7036C8B1" w:rsidR="002C0EA0" w:rsidRDefault="00220FA1" w:rsidP="000C5268">
      <w:r>
        <w:rPr>
          <w:rFonts w:hint="eastAsia"/>
        </w:rPr>
        <w:t xml:space="preserve">　</w:t>
      </w:r>
      <w:r w:rsidR="002C0EA0">
        <w:rPr>
          <w:rFonts w:hint="eastAsia"/>
        </w:rPr>
        <w:t>体長は約</w:t>
      </w:r>
      <w:r w:rsidR="00E46276">
        <w:rPr>
          <w:rFonts w:hint="eastAsia"/>
        </w:rPr>
        <w:t>2.5</w:t>
      </w:r>
      <w:r w:rsidR="002C0EA0">
        <w:rPr>
          <w:rFonts w:hint="eastAsia"/>
        </w:rPr>
        <w:t>㎜程度</w:t>
      </w:r>
      <w:r w:rsidR="006E3B73">
        <w:rPr>
          <w:rFonts w:hint="eastAsia"/>
        </w:rPr>
        <w:t>の</w:t>
      </w:r>
      <w:r w:rsidR="00BD38AA">
        <w:rPr>
          <w:rFonts w:hint="eastAsia"/>
        </w:rPr>
        <w:t>体長</w:t>
      </w:r>
      <w:r w:rsidR="00411A1A">
        <w:rPr>
          <w:rFonts w:hint="eastAsia"/>
        </w:rPr>
        <w:t>。頭部と腹部は茶色だが</w:t>
      </w:r>
      <w:r w:rsidR="0044784F">
        <w:rPr>
          <w:rFonts w:hint="eastAsia"/>
        </w:rPr>
        <w:t>腹部は黒褐色で丸く光沢がある</w:t>
      </w:r>
      <w:r w:rsidR="00D10715">
        <w:rPr>
          <w:rFonts w:hint="eastAsia"/>
        </w:rPr>
        <w:t>。</w:t>
      </w:r>
    </w:p>
    <w:p w14:paraId="747E4D8B" w14:textId="48DC12C3" w:rsidR="00220FA1" w:rsidRDefault="00220FA1" w:rsidP="00220FA1"/>
    <w:p w14:paraId="2C71D3D8" w14:textId="2E12DF3C" w:rsidR="00220FA1" w:rsidRDefault="00C82515" w:rsidP="00220FA1">
      <w:bookmarkStart w:id="0" w:name="_Hlk171511322"/>
      <w:r>
        <w:rPr>
          <w:rFonts w:hint="eastAsia"/>
        </w:rPr>
        <w:t>■</w:t>
      </w:r>
      <w:r w:rsidR="00B71A29">
        <w:rPr>
          <w:rFonts w:hint="eastAsia"/>
          <w:b/>
          <w:bCs/>
        </w:rPr>
        <w:t>アミメ</w:t>
      </w:r>
      <w:r w:rsidR="006846EC">
        <w:rPr>
          <w:rFonts w:hint="eastAsia"/>
          <w:b/>
          <w:bCs/>
        </w:rPr>
        <w:t>アリ</w:t>
      </w:r>
      <w:r w:rsidRPr="00C82515">
        <w:rPr>
          <w:rFonts w:hint="eastAsia"/>
          <w:b/>
          <w:bCs/>
        </w:rPr>
        <w:t>の</w:t>
      </w:r>
      <w:r w:rsidR="00220FA1" w:rsidRPr="00C82515">
        <w:rPr>
          <w:rFonts w:hint="eastAsia"/>
          <w:b/>
          <w:bCs/>
        </w:rPr>
        <w:t>生態</w:t>
      </w:r>
    </w:p>
    <w:bookmarkEnd w:id="0"/>
    <w:p w14:paraId="0533B266" w14:textId="6D0E2371" w:rsidR="00EC2661" w:rsidRDefault="000C5268" w:rsidP="00EC2661">
      <w:r>
        <w:rPr>
          <w:rFonts w:hint="eastAsia"/>
        </w:rPr>
        <w:t xml:space="preserve">　</w:t>
      </w:r>
      <w:r w:rsidR="007505B6">
        <w:rPr>
          <w:rFonts w:hint="eastAsia"/>
        </w:rPr>
        <w:t>日本全体</w:t>
      </w:r>
      <w:r w:rsidR="00674E00">
        <w:rPr>
          <w:rFonts w:hint="eastAsia"/>
        </w:rPr>
        <w:t>に分布する。</w:t>
      </w:r>
      <w:r w:rsidR="0022421C">
        <w:rPr>
          <w:rFonts w:hint="eastAsia"/>
        </w:rPr>
        <w:t>森林とその周辺に生息する</w:t>
      </w:r>
      <w:r w:rsidR="00182D33">
        <w:rPr>
          <w:rFonts w:hint="eastAsia"/>
        </w:rPr>
        <w:t>ことが多い</w:t>
      </w:r>
      <w:r w:rsidR="0022421C">
        <w:rPr>
          <w:rFonts w:hint="eastAsia"/>
        </w:rPr>
        <w:t>が</w:t>
      </w:r>
      <w:r w:rsidR="00182D33">
        <w:rPr>
          <w:rFonts w:hint="eastAsia"/>
        </w:rPr>
        <w:t>、人家の周囲でも</w:t>
      </w:r>
      <w:r w:rsidR="00014F5B">
        <w:rPr>
          <w:rFonts w:hint="eastAsia"/>
        </w:rPr>
        <w:t>見られ石の下や朽木</w:t>
      </w:r>
      <w:r w:rsidR="00EE1079">
        <w:rPr>
          <w:rFonts w:hint="eastAsia"/>
        </w:rPr>
        <w:t>などのすき間に集団で潜んで</w:t>
      </w:r>
      <w:r w:rsidR="00E95A4A">
        <w:rPr>
          <w:rFonts w:hint="eastAsia"/>
        </w:rPr>
        <w:t>いて、特定の巣は持たない。</w:t>
      </w:r>
    </w:p>
    <w:p w14:paraId="21AA3458" w14:textId="08EC23D6" w:rsidR="00116EEA" w:rsidRDefault="00116EEA" w:rsidP="00EC2661">
      <w:r>
        <w:rPr>
          <w:rFonts w:hint="eastAsia"/>
        </w:rPr>
        <w:t xml:space="preserve">　</w:t>
      </w:r>
      <w:r w:rsidR="003678DF">
        <w:rPr>
          <w:rFonts w:hint="eastAsia"/>
        </w:rPr>
        <w:t>女王バチをもたず、</w:t>
      </w:r>
      <w:r w:rsidR="00C4737E">
        <w:rPr>
          <w:rFonts w:hint="eastAsia"/>
        </w:rPr>
        <w:t>働きアリが</w:t>
      </w:r>
      <w:r w:rsidR="00DF71BC">
        <w:rPr>
          <w:rFonts w:hint="eastAsia"/>
        </w:rPr>
        <w:t>産卵することができます。</w:t>
      </w:r>
      <w:r w:rsidR="006A56D0">
        <w:rPr>
          <w:rFonts w:hint="eastAsia"/>
        </w:rPr>
        <w:t>夏季になると</w:t>
      </w:r>
      <w:r w:rsidR="00A476A9">
        <w:rPr>
          <w:rFonts w:hint="eastAsia"/>
        </w:rPr>
        <w:t>大量発生し屋内に侵入して、シロアリと間違われることがある。</w:t>
      </w:r>
    </w:p>
    <w:p w14:paraId="74FB0C1F" w14:textId="77777777" w:rsidR="00AB15B4" w:rsidRPr="00AC3207" w:rsidRDefault="00AB15B4" w:rsidP="00EC2661"/>
    <w:p w14:paraId="59E94490" w14:textId="0A6DAAEF" w:rsidR="00A03FDE" w:rsidRDefault="00A03FDE" w:rsidP="00A03FDE">
      <w:pPr>
        <w:rPr>
          <w:b/>
          <w:bCs/>
        </w:rPr>
      </w:pPr>
      <w:r>
        <w:rPr>
          <w:rFonts w:hint="eastAsia"/>
        </w:rPr>
        <w:t>■</w:t>
      </w:r>
      <w:r w:rsidR="00B71A29">
        <w:rPr>
          <w:rFonts w:hint="eastAsia"/>
          <w:b/>
          <w:bCs/>
        </w:rPr>
        <w:t>アミメ</w:t>
      </w:r>
      <w:r w:rsidR="00697607">
        <w:rPr>
          <w:rFonts w:hint="eastAsia"/>
          <w:b/>
          <w:bCs/>
        </w:rPr>
        <w:t>アリ</w:t>
      </w:r>
      <w:r w:rsidRPr="00C82515">
        <w:rPr>
          <w:rFonts w:hint="eastAsia"/>
          <w:b/>
          <w:bCs/>
        </w:rPr>
        <w:t>の</w:t>
      </w:r>
      <w:r w:rsidR="0076205A">
        <w:rPr>
          <w:rFonts w:hint="eastAsia"/>
          <w:b/>
          <w:bCs/>
        </w:rPr>
        <w:t>習性</w:t>
      </w:r>
    </w:p>
    <w:p w14:paraId="58E99AE5" w14:textId="733CE026" w:rsidR="00D53599" w:rsidRPr="00505208" w:rsidRDefault="00E816EB" w:rsidP="00697607">
      <w:r>
        <w:rPr>
          <w:rFonts w:hint="eastAsia"/>
          <w:b/>
          <w:bCs/>
        </w:rPr>
        <w:t xml:space="preserve">　</w:t>
      </w:r>
      <w:r w:rsidR="00FA67A0" w:rsidRPr="00505208">
        <w:rPr>
          <w:rFonts w:hint="eastAsia"/>
        </w:rPr>
        <w:t>砂糖や蜜を好み</w:t>
      </w:r>
      <w:r w:rsidR="00257A81" w:rsidRPr="00505208">
        <w:rPr>
          <w:rFonts w:hint="eastAsia"/>
        </w:rPr>
        <w:t>吸蜜性のアリ。</w:t>
      </w:r>
      <w:r w:rsidR="00BE3444" w:rsidRPr="00505208">
        <w:rPr>
          <w:rFonts w:hint="eastAsia"/>
        </w:rPr>
        <w:t>餌を持って運ぶ習性は弱い。</w:t>
      </w:r>
      <w:r w:rsidR="00BA6223">
        <w:rPr>
          <w:rFonts w:hint="eastAsia"/>
        </w:rPr>
        <w:t>乾燥しているところより</w:t>
      </w:r>
      <w:r w:rsidR="00FA2D85">
        <w:rPr>
          <w:rFonts w:hint="eastAsia"/>
        </w:rPr>
        <w:t>湿っているところを好む</w:t>
      </w:r>
    </w:p>
    <w:p w14:paraId="2DDE766B" w14:textId="77777777" w:rsidR="00701C7D" w:rsidRPr="00A03FDE" w:rsidRDefault="00701C7D" w:rsidP="00EC2661"/>
    <w:p w14:paraId="4A2C9674" w14:textId="4BE2E62B" w:rsidR="00EC2661" w:rsidRDefault="00EC2661" w:rsidP="00EC2661">
      <w:pPr>
        <w:rPr>
          <w:b/>
          <w:bCs/>
        </w:rPr>
      </w:pPr>
      <w:r>
        <w:rPr>
          <w:rFonts w:hint="eastAsia"/>
        </w:rPr>
        <w:t>■</w:t>
      </w:r>
      <w:r w:rsidR="00B71A29">
        <w:rPr>
          <w:rFonts w:hint="eastAsia"/>
          <w:b/>
          <w:bCs/>
        </w:rPr>
        <w:t>アミ</w:t>
      </w:r>
      <w:r w:rsidR="0054000A">
        <w:rPr>
          <w:rFonts w:hint="eastAsia"/>
          <w:b/>
          <w:bCs/>
        </w:rPr>
        <w:t>メアリ</w:t>
      </w:r>
      <w:r w:rsidRPr="00EC2661">
        <w:rPr>
          <w:rFonts w:hint="eastAsia"/>
          <w:b/>
          <w:bCs/>
        </w:rPr>
        <w:t>による被害および対処法</w:t>
      </w:r>
    </w:p>
    <w:p w14:paraId="561392D3" w14:textId="21112D0C" w:rsidR="0054000A" w:rsidRPr="00803798" w:rsidRDefault="00EC2661" w:rsidP="007D0350">
      <w:r>
        <w:rPr>
          <w:rFonts w:hint="eastAsia"/>
        </w:rPr>
        <w:lastRenderedPageBreak/>
        <w:t xml:space="preserve">　</w:t>
      </w:r>
      <w:r w:rsidR="00EC4BBE" w:rsidRPr="00EC4BBE">
        <w:rPr>
          <w:rFonts w:hint="eastAsia"/>
        </w:rPr>
        <w:t>物質よりも糖分を好み、樹液や果実、菓子などによく群がる。地上に落ちたもののみならず人家に侵入して砂糖や菓子、果物などに群がることもあり</w:t>
      </w:r>
      <w:r w:rsidR="00EB792E">
        <w:rPr>
          <w:rFonts w:hint="eastAsia"/>
        </w:rPr>
        <w:t>不快害虫として扱わる。</w:t>
      </w:r>
    </w:p>
    <w:p w14:paraId="516E451C" w14:textId="7868816A" w:rsidR="00F256FC" w:rsidRPr="0054000A" w:rsidRDefault="00F256FC" w:rsidP="00220FA1">
      <w:pPr>
        <w:rPr>
          <w:rFonts w:asciiTheme="minorEastAsia" w:hAnsiTheme="minorEastAsia"/>
        </w:rPr>
      </w:pPr>
    </w:p>
    <w:p w14:paraId="285A6DF1" w14:textId="4B487E7D" w:rsidR="00220FA1" w:rsidRDefault="00C82515" w:rsidP="00220FA1">
      <w:r>
        <w:rPr>
          <w:rFonts w:hint="eastAsia"/>
        </w:rPr>
        <w:t>■</w:t>
      </w:r>
      <w:r w:rsidR="00220FA1" w:rsidRPr="00C82515">
        <w:rPr>
          <w:rFonts w:hint="eastAsia"/>
          <w:b/>
          <w:bCs/>
        </w:rPr>
        <w:t>防除</w:t>
      </w:r>
      <w:r w:rsidRPr="00C82515">
        <w:rPr>
          <w:rFonts w:hint="eastAsia"/>
          <w:b/>
          <w:bCs/>
        </w:rPr>
        <w:t>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401DD7" w14:paraId="4A543A29" w14:textId="77777777" w:rsidTr="000C79BE">
        <w:tc>
          <w:tcPr>
            <w:tcW w:w="2235" w:type="dxa"/>
          </w:tcPr>
          <w:p w14:paraId="250F80AF" w14:textId="2BBC4588" w:rsidR="00401DD7" w:rsidRDefault="001F0F02" w:rsidP="00220FA1">
            <w:r>
              <w:rPr>
                <w:rFonts w:hint="eastAsia"/>
              </w:rPr>
              <w:t>清掃</w:t>
            </w:r>
          </w:p>
        </w:tc>
        <w:tc>
          <w:tcPr>
            <w:tcW w:w="6467" w:type="dxa"/>
          </w:tcPr>
          <w:p w14:paraId="5EC86EEC" w14:textId="23B9DC40" w:rsidR="00401DD7" w:rsidRDefault="00562C35" w:rsidP="00220FA1">
            <w:r>
              <w:rPr>
                <w:rFonts w:hint="eastAsia"/>
              </w:rPr>
              <w:t>清掃する。食物の</w:t>
            </w:r>
            <w:r w:rsidR="0079710B">
              <w:rPr>
                <w:rFonts w:hint="eastAsia"/>
              </w:rPr>
              <w:t>片づけ。</w:t>
            </w:r>
          </w:p>
        </w:tc>
      </w:tr>
      <w:tr w:rsidR="00AA1879" w14:paraId="4C14C1A6" w14:textId="77777777" w:rsidTr="000C79BE">
        <w:tc>
          <w:tcPr>
            <w:tcW w:w="2235" w:type="dxa"/>
          </w:tcPr>
          <w:p w14:paraId="4AC56934" w14:textId="70C44772" w:rsidR="00AA1879" w:rsidRDefault="00B660D9" w:rsidP="00220FA1">
            <w:r>
              <w:rPr>
                <w:rFonts w:hint="eastAsia"/>
              </w:rPr>
              <w:t>薬剤散布</w:t>
            </w:r>
          </w:p>
        </w:tc>
        <w:tc>
          <w:tcPr>
            <w:tcW w:w="6467" w:type="dxa"/>
          </w:tcPr>
          <w:p w14:paraId="1261C6D0" w14:textId="24961064" w:rsidR="00AA1879" w:rsidRDefault="006C033C" w:rsidP="00AA1879">
            <w:r>
              <w:rPr>
                <w:rFonts w:hint="eastAsia"/>
              </w:rPr>
              <w:t>発生個所に食毒剤を設置</w:t>
            </w:r>
          </w:p>
        </w:tc>
      </w:tr>
      <w:tr w:rsidR="00401DD7" w14:paraId="2BAA998A" w14:textId="77777777" w:rsidTr="000C79BE">
        <w:tc>
          <w:tcPr>
            <w:tcW w:w="2235" w:type="dxa"/>
          </w:tcPr>
          <w:p w14:paraId="1C481C5A" w14:textId="6A5482EF" w:rsidR="00401DD7" w:rsidRDefault="00E90545" w:rsidP="00220FA1">
            <w:r>
              <w:rPr>
                <w:rFonts w:hint="eastAsia"/>
              </w:rPr>
              <w:t>ベイト剤（食毒剤）</w:t>
            </w:r>
          </w:p>
        </w:tc>
        <w:tc>
          <w:tcPr>
            <w:tcW w:w="6467" w:type="dxa"/>
          </w:tcPr>
          <w:p w14:paraId="157459ED" w14:textId="16753FA2" w:rsidR="000C79BE" w:rsidRPr="000C79BE" w:rsidRDefault="00E90545" w:rsidP="00220FA1">
            <w:r>
              <w:rPr>
                <w:rFonts w:hint="eastAsia"/>
              </w:rPr>
              <w:t>餌と勘違いした薬剤を巣に持ち帰って、巣ごと駆除する</w:t>
            </w:r>
          </w:p>
        </w:tc>
      </w:tr>
    </w:tbl>
    <w:p w14:paraId="667449C3" w14:textId="77777777" w:rsidR="00A422E0" w:rsidRDefault="00A422E0" w:rsidP="00220FA1"/>
    <w:p w14:paraId="7A92BCC7" w14:textId="4A6E4D0C" w:rsidR="00A422E0" w:rsidRDefault="00A422E0" w:rsidP="00220FA1">
      <w:r>
        <w:rPr>
          <w:rFonts w:hint="eastAsia"/>
        </w:rPr>
        <w:t>■</w:t>
      </w:r>
      <w:r w:rsidRPr="00A422E0">
        <w:rPr>
          <w:rFonts w:hint="eastAsia"/>
          <w:b/>
          <w:bCs/>
        </w:rPr>
        <w:t>使用薬剤について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22E0" w14:paraId="0CBDB42F" w14:textId="77777777" w:rsidTr="00A422E0">
        <w:tc>
          <w:tcPr>
            <w:tcW w:w="4351" w:type="dxa"/>
          </w:tcPr>
          <w:p w14:paraId="2576F135" w14:textId="2B16DDEE" w:rsidR="00A422E0" w:rsidRDefault="00E90545" w:rsidP="00220FA1">
            <w:r>
              <w:rPr>
                <w:rFonts w:hint="eastAsia"/>
              </w:rPr>
              <w:t>ベイト剤　　アドビオンアントジェル</w:t>
            </w:r>
          </w:p>
        </w:tc>
        <w:tc>
          <w:tcPr>
            <w:tcW w:w="4351" w:type="dxa"/>
          </w:tcPr>
          <w:p w14:paraId="5F103B3E" w14:textId="274CB028" w:rsidR="00A422E0" w:rsidRDefault="00E90545" w:rsidP="00220FA1">
            <w:r>
              <w:rPr>
                <w:rFonts w:hint="eastAsia"/>
              </w:rPr>
              <w:t xml:space="preserve">ベイト剤　　</w:t>
            </w:r>
            <w:r w:rsidR="00F906C3">
              <w:rPr>
                <w:rFonts w:hint="eastAsia"/>
              </w:rPr>
              <w:t>アンツバスター</w:t>
            </w:r>
          </w:p>
        </w:tc>
      </w:tr>
      <w:tr w:rsidR="00A422E0" w14:paraId="2739FD3B" w14:textId="77777777" w:rsidTr="00A422E0">
        <w:tc>
          <w:tcPr>
            <w:tcW w:w="4351" w:type="dxa"/>
          </w:tcPr>
          <w:p w14:paraId="64B62FCF" w14:textId="0A76E26D" w:rsidR="00A422E0" w:rsidRDefault="00A422E0" w:rsidP="00220FA1"/>
        </w:tc>
        <w:tc>
          <w:tcPr>
            <w:tcW w:w="4351" w:type="dxa"/>
          </w:tcPr>
          <w:p w14:paraId="3C551601" w14:textId="3AB69B76" w:rsidR="00A422E0" w:rsidRPr="0074502D" w:rsidRDefault="00A422E0" w:rsidP="00220FA1"/>
        </w:tc>
      </w:tr>
      <w:tr w:rsidR="00A422E0" w14:paraId="32E3BFFB" w14:textId="77777777" w:rsidTr="00A422E0">
        <w:tc>
          <w:tcPr>
            <w:tcW w:w="4351" w:type="dxa"/>
          </w:tcPr>
          <w:p w14:paraId="76B4843E" w14:textId="54645D41" w:rsidR="007E2B4F" w:rsidRDefault="007E2B4F" w:rsidP="00220FA1"/>
        </w:tc>
        <w:tc>
          <w:tcPr>
            <w:tcW w:w="4351" w:type="dxa"/>
          </w:tcPr>
          <w:p w14:paraId="06422721" w14:textId="1153BC1D" w:rsidR="00A422E0" w:rsidRDefault="00A422E0" w:rsidP="00220FA1"/>
        </w:tc>
      </w:tr>
      <w:tr w:rsidR="00A422E0" w14:paraId="5FFD5950" w14:textId="77777777" w:rsidTr="00A422E0">
        <w:tc>
          <w:tcPr>
            <w:tcW w:w="4351" w:type="dxa"/>
          </w:tcPr>
          <w:p w14:paraId="6648D35A" w14:textId="0E15D294" w:rsidR="00A422E0" w:rsidRDefault="00A422E0" w:rsidP="00220FA1"/>
        </w:tc>
        <w:tc>
          <w:tcPr>
            <w:tcW w:w="4351" w:type="dxa"/>
          </w:tcPr>
          <w:p w14:paraId="12E1155D" w14:textId="295A73B6" w:rsidR="00A422E0" w:rsidRDefault="00A422E0" w:rsidP="00220FA1"/>
        </w:tc>
      </w:tr>
      <w:tr w:rsidR="00A422E0" w14:paraId="1970F1E4" w14:textId="77777777" w:rsidTr="00A422E0">
        <w:tc>
          <w:tcPr>
            <w:tcW w:w="4351" w:type="dxa"/>
          </w:tcPr>
          <w:p w14:paraId="15584BAD" w14:textId="77777777" w:rsidR="00A422E0" w:rsidRDefault="00A422E0" w:rsidP="00220FA1"/>
        </w:tc>
        <w:tc>
          <w:tcPr>
            <w:tcW w:w="4351" w:type="dxa"/>
          </w:tcPr>
          <w:p w14:paraId="775BD7C1" w14:textId="77777777" w:rsidR="00A422E0" w:rsidRDefault="00A422E0" w:rsidP="00220FA1"/>
        </w:tc>
      </w:tr>
    </w:tbl>
    <w:p w14:paraId="2777A6F1" w14:textId="77777777" w:rsidR="00A422E0" w:rsidRDefault="00A422E0" w:rsidP="00220FA1"/>
    <w:p w14:paraId="6AD2D8BC" w14:textId="77777777" w:rsidR="00A422E0" w:rsidRDefault="00A422E0" w:rsidP="00220FA1"/>
    <w:p w14:paraId="42FA5E5A" w14:textId="77777777" w:rsidR="00A422E0" w:rsidRDefault="00A422E0" w:rsidP="00220FA1"/>
    <w:p w14:paraId="6DF473FB" w14:textId="77777777" w:rsidR="00A422E0" w:rsidRDefault="00A422E0" w:rsidP="00220FA1"/>
    <w:p w14:paraId="17ADFDA7" w14:textId="77777777" w:rsidR="00A422E0" w:rsidRDefault="00A422E0" w:rsidP="00220FA1"/>
    <w:p w14:paraId="2D441064" w14:textId="561250AE" w:rsidR="00220FA1" w:rsidRDefault="00220FA1" w:rsidP="00220FA1">
      <w:r>
        <w:rPr>
          <w:rFonts w:hint="eastAsia"/>
        </w:rPr>
        <w:t>参考文献</w:t>
      </w:r>
    </w:p>
    <w:p w14:paraId="4EA79E10" w14:textId="7993C044" w:rsidR="00794A09" w:rsidRDefault="00896415" w:rsidP="00220FA1">
      <w:r>
        <w:rPr>
          <w:rFonts w:hint="eastAsia"/>
        </w:rPr>
        <w:t xml:space="preserve">　</w:t>
      </w:r>
      <w:r w:rsidR="00F477D6">
        <w:t>笹川満廣．原色ペストコントロール図説 第Ⅲ集．</w:t>
      </w:r>
    </w:p>
    <w:sectPr w:rsidR="00794A09" w:rsidSect="00F44884">
      <w:headerReference w:type="default" r:id="rId8"/>
      <w:footerReference w:type="default" r:id="rId9"/>
      <w:pgSz w:w="11906" w:h="16838"/>
      <w:pgMar w:top="993" w:right="1701" w:bottom="1135" w:left="1701" w:header="426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59BC" w14:textId="77777777" w:rsidR="00172792" w:rsidRDefault="00172792" w:rsidP="000A729E">
      <w:r>
        <w:separator/>
      </w:r>
    </w:p>
  </w:endnote>
  <w:endnote w:type="continuationSeparator" w:id="0">
    <w:p w14:paraId="74A76D09" w14:textId="77777777" w:rsidR="00172792" w:rsidRDefault="00172792" w:rsidP="000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634870"/>
      <w:docPartObj>
        <w:docPartGallery w:val="Page Numbers (Bottom of Page)"/>
        <w:docPartUnique/>
      </w:docPartObj>
    </w:sdtPr>
    <w:sdtContent>
      <w:p w14:paraId="6ABBAA7D" w14:textId="59EED13A" w:rsidR="00323167" w:rsidRDefault="003231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A990E" w14:textId="0E1A18B8" w:rsidR="000A729E" w:rsidRDefault="000A72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BE33" w14:textId="77777777" w:rsidR="00172792" w:rsidRDefault="00172792" w:rsidP="000A729E">
      <w:r>
        <w:separator/>
      </w:r>
    </w:p>
  </w:footnote>
  <w:footnote w:type="continuationSeparator" w:id="0">
    <w:p w14:paraId="7CA34999" w14:textId="77777777" w:rsidR="00172792" w:rsidRDefault="00172792" w:rsidP="000A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6BBE" w14:textId="3936EAEB" w:rsidR="000A729E" w:rsidRDefault="00DE6ED8">
    <w:pPr>
      <w:pStyle w:val="ac"/>
    </w:pPr>
    <w:r>
      <w:rPr>
        <w:rFonts w:hint="eastAsia"/>
      </w:rPr>
      <w:t>ア</w:t>
    </w:r>
    <w:r w:rsidR="00565ADD">
      <w:rPr>
        <w:rFonts w:hint="eastAsia"/>
      </w:rPr>
      <w:t>ミメ</w:t>
    </w:r>
    <w:r w:rsidR="008868D9">
      <w:rPr>
        <w:rFonts w:hint="eastAsia"/>
      </w:rPr>
      <w:t>アリ</w:t>
    </w:r>
    <w:r w:rsidR="000A729E">
      <w:rPr>
        <w:rFonts w:hint="eastAsia"/>
      </w:rPr>
      <w:t>防除方法について</w:t>
    </w:r>
    <w:r w:rsidR="00323167">
      <w:rPr>
        <w:rFonts w:hint="eastAsia"/>
      </w:rPr>
      <w:t>（神栄産業株式会社）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014F5B"/>
    <w:rsid w:val="000205B0"/>
    <w:rsid w:val="000364C8"/>
    <w:rsid w:val="000877AD"/>
    <w:rsid w:val="0009041D"/>
    <w:rsid w:val="000A2C43"/>
    <w:rsid w:val="000A729E"/>
    <w:rsid w:val="000B7C69"/>
    <w:rsid w:val="000C0C71"/>
    <w:rsid w:val="000C5268"/>
    <w:rsid w:val="000C79BE"/>
    <w:rsid w:val="000D0C68"/>
    <w:rsid w:val="000D206E"/>
    <w:rsid w:val="000F562C"/>
    <w:rsid w:val="00113C68"/>
    <w:rsid w:val="00116EEA"/>
    <w:rsid w:val="00117FC6"/>
    <w:rsid w:val="00140DF5"/>
    <w:rsid w:val="0014777A"/>
    <w:rsid w:val="00161C94"/>
    <w:rsid w:val="0016217A"/>
    <w:rsid w:val="00172792"/>
    <w:rsid w:val="00172FD2"/>
    <w:rsid w:val="001815D0"/>
    <w:rsid w:val="00182D33"/>
    <w:rsid w:val="001B34A8"/>
    <w:rsid w:val="001D4F3C"/>
    <w:rsid w:val="001E46CA"/>
    <w:rsid w:val="001E4BDA"/>
    <w:rsid w:val="001F0F02"/>
    <w:rsid w:val="001F5476"/>
    <w:rsid w:val="0020414B"/>
    <w:rsid w:val="00210128"/>
    <w:rsid w:val="00215784"/>
    <w:rsid w:val="00220FA1"/>
    <w:rsid w:val="0022421C"/>
    <w:rsid w:val="0024597F"/>
    <w:rsid w:val="00257A81"/>
    <w:rsid w:val="0026416E"/>
    <w:rsid w:val="0027382D"/>
    <w:rsid w:val="00274FCC"/>
    <w:rsid w:val="00281D12"/>
    <w:rsid w:val="002853EC"/>
    <w:rsid w:val="00287F64"/>
    <w:rsid w:val="00293234"/>
    <w:rsid w:val="002A27F1"/>
    <w:rsid w:val="002B6DEB"/>
    <w:rsid w:val="002C0EA0"/>
    <w:rsid w:val="002D0456"/>
    <w:rsid w:val="00303239"/>
    <w:rsid w:val="0032050F"/>
    <w:rsid w:val="00323167"/>
    <w:rsid w:val="00341B08"/>
    <w:rsid w:val="0035253D"/>
    <w:rsid w:val="00352E65"/>
    <w:rsid w:val="00360F7D"/>
    <w:rsid w:val="0036657B"/>
    <w:rsid w:val="003678DF"/>
    <w:rsid w:val="003821AD"/>
    <w:rsid w:val="0038423B"/>
    <w:rsid w:val="003C016A"/>
    <w:rsid w:val="003C3F18"/>
    <w:rsid w:val="003D334F"/>
    <w:rsid w:val="003E1A6A"/>
    <w:rsid w:val="003E5505"/>
    <w:rsid w:val="00401DD7"/>
    <w:rsid w:val="00411A1A"/>
    <w:rsid w:val="00411F3D"/>
    <w:rsid w:val="004211CD"/>
    <w:rsid w:val="00427BF9"/>
    <w:rsid w:val="00430B69"/>
    <w:rsid w:val="004402A7"/>
    <w:rsid w:val="00441908"/>
    <w:rsid w:val="0044784F"/>
    <w:rsid w:val="00472841"/>
    <w:rsid w:val="00475CF5"/>
    <w:rsid w:val="00486824"/>
    <w:rsid w:val="004920FC"/>
    <w:rsid w:val="0049537B"/>
    <w:rsid w:val="004A2ACF"/>
    <w:rsid w:val="004B6B76"/>
    <w:rsid w:val="004D7030"/>
    <w:rsid w:val="00505208"/>
    <w:rsid w:val="00507402"/>
    <w:rsid w:val="00510E44"/>
    <w:rsid w:val="00511B5B"/>
    <w:rsid w:val="00512C2D"/>
    <w:rsid w:val="00516233"/>
    <w:rsid w:val="0054000A"/>
    <w:rsid w:val="0054460F"/>
    <w:rsid w:val="00546821"/>
    <w:rsid w:val="00562833"/>
    <w:rsid w:val="00562C35"/>
    <w:rsid w:val="00565ADD"/>
    <w:rsid w:val="0058017F"/>
    <w:rsid w:val="00592967"/>
    <w:rsid w:val="00593038"/>
    <w:rsid w:val="005A697B"/>
    <w:rsid w:val="005C455E"/>
    <w:rsid w:val="005E6255"/>
    <w:rsid w:val="00602682"/>
    <w:rsid w:val="00625424"/>
    <w:rsid w:val="006371F6"/>
    <w:rsid w:val="0065307A"/>
    <w:rsid w:val="00666124"/>
    <w:rsid w:val="00674E00"/>
    <w:rsid w:val="00675871"/>
    <w:rsid w:val="006846EC"/>
    <w:rsid w:val="00696DB2"/>
    <w:rsid w:val="00697607"/>
    <w:rsid w:val="006A56D0"/>
    <w:rsid w:val="006B35CB"/>
    <w:rsid w:val="006C033C"/>
    <w:rsid w:val="006E3B73"/>
    <w:rsid w:val="00701C7D"/>
    <w:rsid w:val="0070293A"/>
    <w:rsid w:val="007170A1"/>
    <w:rsid w:val="00735389"/>
    <w:rsid w:val="00736266"/>
    <w:rsid w:val="0074502D"/>
    <w:rsid w:val="007505B6"/>
    <w:rsid w:val="007614BA"/>
    <w:rsid w:val="0076205A"/>
    <w:rsid w:val="00763794"/>
    <w:rsid w:val="007649F5"/>
    <w:rsid w:val="00766D62"/>
    <w:rsid w:val="0077442F"/>
    <w:rsid w:val="00794A09"/>
    <w:rsid w:val="0079710B"/>
    <w:rsid w:val="007B482D"/>
    <w:rsid w:val="007C5387"/>
    <w:rsid w:val="007D0350"/>
    <w:rsid w:val="007E180C"/>
    <w:rsid w:val="007E2B4F"/>
    <w:rsid w:val="00803798"/>
    <w:rsid w:val="0080726E"/>
    <w:rsid w:val="00821C1D"/>
    <w:rsid w:val="00824AF6"/>
    <w:rsid w:val="008271A0"/>
    <w:rsid w:val="008306C2"/>
    <w:rsid w:val="00840979"/>
    <w:rsid w:val="008411F4"/>
    <w:rsid w:val="008447DA"/>
    <w:rsid w:val="00852E12"/>
    <w:rsid w:val="00856D37"/>
    <w:rsid w:val="0088410F"/>
    <w:rsid w:val="008868D9"/>
    <w:rsid w:val="0088691B"/>
    <w:rsid w:val="00890CBE"/>
    <w:rsid w:val="00896415"/>
    <w:rsid w:val="008B408B"/>
    <w:rsid w:val="008B7BE5"/>
    <w:rsid w:val="008C027F"/>
    <w:rsid w:val="008C5957"/>
    <w:rsid w:val="008D2CB5"/>
    <w:rsid w:val="008E5D27"/>
    <w:rsid w:val="008F0068"/>
    <w:rsid w:val="0092367C"/>
    <w:rsid w:val="009434BE"/>
    <w:rsid w:val="00945353"/>
    <w:rsid w:val="00952DD5"/>
    <w:rsid w:val="00962AE5"/>
    <w:rsid w:val="00983632"/>
    <w:rsid w:val="009960BF"/>
    <w:rsid w:val="0099709A"/>
    <w:rsid w:val="009B04BE"/>
    <w:rsid w:val="009B0729"/>
    <w:rsid w:val="009C0A9A"/>
    <w:rsid w:val="009C6142"/>
    <w:rsid w:val="009F60B3"/>
    <w:rsid w:val="00A03FDE"/>
    <w:rsid w:val="00A17376"/>
    <w:rsid w:val="00A20D87"/>
    <w:rsid w:val="00A30763"/>
    <w:rsid w:val="00A36F14"/>
    <w:rsid w:val="00A422E0"/>
    <w:rsid w:val="00A4683D"/>
    <w:rsid w:val="00A476A9"/>
    <w:rsid w:val="00A52E63"/>
    <w:rsid w:val="00A5303A"/>
    <w:rsid w:val="00A55D4E"/>
    <w:rsid w:val="00A74BDB"/>
    <w:rsid w:val="00A83356"/>
    <w:rsid w:val="00AA1879"/>
    <w:rsid w:val="00AB15B4"/>
    <w:rsid w:val="00AC093B"/>
    <w:rsid w:val="00AC3207"/>
    <w:rsid w:val="00B27DA7"/>
    <w:rsid w:val="00B36234"/>
    <w:rsid w:val="00B555F3"/>
    <w:rsid w:val="00B60478"/>
    <w:rsid w:val="00B660D9"/>
    <w:rsid w:val="00B71A29"/>
    <w:rsid w:val="00B76756"/>
    <w:rsid w:val="00B803D9"/>
    <w:rsid w:val="00B8780C"/>
    <w:rsid w:val="00BA6223"/>
    <w:rsid w:val="00BC15B0"/>
    <w:rsid w:val="00BD38AA"/>
    <w:rsid w:val="00BE3444"/>
    <w:rsid w:val="00C36609"/>
    <w:rsid w:val="00C4737E"/>
    <w:rsid w:val="00C520CE"/>
    <w:rsid w:val="00C81E26"/>
    <w:rsid w:val="00C82515"/>
    <w:rsid w:val="00C83902"/>
    <w:rsid w:val="00CA3B12"/>
    <w:rsid w:val="00CA4AD3"/>
    <w:rsid w:val="00CA689F"/>
    <w:rsid w:val="00CB2A44"/>
    <w:rsid w:val="00CB3440"/>
    <w:rsid w:val="00CB4260"/>
    <w:rsid w:val="00CB6ABD"/>
    <w:rsid w:val="00CE15DD"/>
    <w:rsid w:val="00CF16BF"/>
    <w:rsid w:val="00D04080"/>
    <w:rsid w:val="00D06DA0"/>
    <w:rsid w:val="00D07307"/>
    <w:rsid w:val="00D10715"/>
    <w:rsid w:val="00D127C7"/>
    <w:rsid w:val="00D348F7"/>
    <w:rsid w:val="00D34973"/>
    <w:rsid w:val="00D53599"/>
    <w:rsid w:val="00D551C5"/>
    <w:rsid w:val="00D8370B"/>
    <w:rsid w:val="00D84A34"/>
    <w:rsid w:val="00DA1806"/>
    <w:rsid w:val="00DD5DEB"/>
    <w:rsid w:val="00DE1EA6"/>
    <w:rsid w:val="00DE549F"/>
    <w:rsid w:val="00DE6ED8"/>
    <w:rsid w:val="00DF71BC"/>
    <w:rsid w:val="00DF73E0"/>
    <w:rsid w:val="00E044AD"/>
    <w:rsid w:val="00E264D2"/>
    <w:rsid w:val="00E27ACE"/>
    <w:rsid w:val="00E46276"/>
    <w:rsid w:val="00E60927"/>
    <w:rsid w:val="00E65C8E"/>
    <w:rsid w:val="00E67DE1"/>
    <w:rsid w:val="00E75681"/>
    <w:rsid w:val="00E816EB"/>
    <w:rsid w:val="00E90545"/>
    <w:rsid w:val="00E92C4D"/>
    <w:rsid w:val="00E95A4A"/>
    <w:rsid w:val="00E970B3"/>
    <w:rsid w:val="00EA3873"/>
    <w:rsid w:val="00EB597E"/>
    <w:rsid w:val="00EB6999"/>
    <w:rsid w:val="00EB792E"/>
    <w:rsid w:val="00EC2661"/>
    <w:rsid w:val="00EC4BBE"/>
    <w:rsid w:val="00ED0459"/>
    <w:rsid w:val="00ED218E"/>
    <w:rsid w:val="00EE1079"/>
    <w:rsid w:val="00EE2872"/>
    <w:rsid w:val="00EE3046"/>
    <w:rsid w:val="00EF40D6"/>
    <w:rsid w:val="00F02579"/>
    <w:rsid w:val="00F12D7F"/>
    <w:rsid w:val="00F17E19"/>
    <w:rsid w:val="00F21EFC"/>
    <w:rsid w:val="00F256FC"/>
    <w:rsid w:val="00F371EF"/>
    <w:rsid w:val="00F44884"/>
    <w:rsid w:val="00F477D6"/>
    <w:rsid w:val="00F52B2B"/>
    <w:rsid w:val="00F53F01"/>
    <w:rsid w:val="00F5795B"/>
    <w:rsid w:val="00F57A5C"/>
    <w:rsid w:val="00F74B92"/>
    <w:rsid w:val="00F75D03"/>
    <w:rsid w:val="00F81502"/>
    <w:rsid w:val="00F83BCB"/>
    <w:rsid w:val="00F906C3"/>
    <w:rsid w:val="00F97902"/>
    <w:rsid w:val="00FA26BC"/>
    <w:rsid w:val="00FA2D85"/>
    <w:rsid w:val="00FA67A0"/>
    <w:rsid w:val="00FB11BB"/>
    <w:rsid w:val="00FB5026"/>
    <w:rsid w:val="00FC0040"/>
    <w:rsid w:val="00FC6597"/>
    <w:rsid w:val="00FD047D"/>
    <w:rsid w:val="00FD2B03"/>
    <w:rsid w:val="00FD33DD"/>
    <w:rsid w:val="00FD5079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E7F2"/>
  <w15:chartTrackingRefBased/>
  <w15:docId w15:val="{A1CC127A-C795-4B6D-B4C9-413AFD5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F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F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F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0FA1"/>
    <w:rPr>
      <w:color w:val="0000FF"/>
      <w:u w:val="single"/>
    </w:rPr>
  </w:style>
  <w:style w:type="table" w:styleId="ab">
    <w:name w:val="Table Grid"/>
    <w:basedOn w:val="a1"/>
    <w:uiPriority w:val="39"/>
    <w:rsid w:val="001D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29E"/>
  </w:style>
  <w:style w:type="paragraph" w:styleId="ae">
    <w:name w:val="footer"/>
    <w:basedOn w:val="a"/>
    <w:link w:val="af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29E"/>
  </w:style>
  <w:style w:type="paragraph" w:styleId="Web">
    <w:name w:val="Normal (Web)"/>
    <w:basedOn w:val="a"/>
    <w:uiPriority w:val="99"/>
    <w:semiHidden/>
    <w:unhideWhenUsed/>
    <w:rsid w:val="00273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40FCFE25E524AB1D5A2E34B9B1E1C" ma:contentTypeVersion="14" ma:contentTypeDescription="新しいドキュメントを作成します。" ma:contentTypeScope="" ma:versionID="bef1704859ea984da7510f9ad2608133">
  <xsd:schema xmlns:xsd="http://www.w3.org/2001/XMLSchema" xmlns:xs="http://www.w3.org/2001/XMLSchema" xmlns:p="http://schemas.microsoft.com/office/2006/metadata/properties" xmlns:ns2="c56852f5-3e7c-4b6a-9186-e9b239ed0a95" xmlns:ns3="d757c983-18eb-49c0-9181-a7191f5c93b6" targetNamespace="http://schemas.microsoft.com/office/2006/metadata/properties" ma:root="true" ma:fieldsID="584b2db10b41ac199dbafeda2ccfbed7" ns2:_="" ns3:_="">
    <xsd:import namespace="c56852f5-3e7c-4b6a-9186-e9b239ed0a95"/>
    <xsd:import namespace="d757c983-18eb-49c0-9181-a7191f5c9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2f5-3e7c-4b6a-9186-e9b239e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1556e0-80cb-462f-8214-6a8e0b3c2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c983-18eb-49c0-9181-a7191f5c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595f58-b1b6-446c-89b1-68dceace04e5}" ma:internalName="TaxCatchAll" ma:showField="CatchAllData" ma:web="d757c983-18eb-49c0-9181-a7191f5c9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8C4B2-5B1D-465A-AE97-BB1F2E20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4BA5F-D70B-4553-AF08-76718B5E082C}"/>
</file>

<file path=customXml/itemProps3.xml><?xml version="1.0" encoding="utf-8"?>
<ds:datastoreItem xmlns:ds="http://schemas.openxmlformats.org/officeDocument/2006/customXml" ds:itemID="{197A2BA4-3133-4C7E-971F-357B0C3EA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一樹</dc:creator>
  <cp:keywords/>
  <dc:description/>
  <cp:lastModifiedBy>野月 貴紀</cp:lastModifiedBy>
  <cp:revision>40</cp:revision>
  <cp:lastPrinted>2024-07-10T04:01:00Z</cp:lastPrinted>
  <dcterms:created xsi:type="dcterms:W3CDTF">2024-07-26T05:05:00Z</dcterms:created>
  <dcterms:modified xsi:type="dcterms:W3CDTF">2024-09-09T07:41:00Z</dcterms:modified>
</cp:coreProperties>
</file>